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18202" w14:textId="77777777" w:rsidR="00057A90" w:rsidRPr="00BB23CA" w:rsidRDefault="00057A90" w:rsidP="00057A90">
      <w:pPr>
        <w:jc w:val="right"/>
        <w:rPr>
          <w:rFonts w:eastAsiaTheme="minorHAnsi"/>
        </w:rPr>
      </w:pPr>
      <w:r w:rsidRPr="00BB23CA">
        <w:rPr>
          <w:rFonts w:eastAsiaTheme="minorHAnsi" w:hint="eastAsia"/>
        </w:rPr>
        <w:t>令和8年４月1日</w:t>
      </w:r>
    </w:p>
    <w:p w14:paraId="37DFEAAC" w14:textId="19253329" w:rsidR="00057A90" w:rsidRDefault="00057A90" w:rsidP="00057A90">
      <w:pPr>
        <w:jc w:val="right"/>
        <w:rPr>
          <w:rFonts w:eastAsiaTheme="minorHAnsi"/>
          <w:sz w:val="24"/>
          <w:szCs w:val="24"/>
          <w14:shadow w14:blurRad="50800" w14:dist="50800" w14:dir="12000000" w14:sx="0" w14:sy="0" w14:kx="0" w14:ky="0" w14:algn="ctr">
            <w14:srgbClr w14:val="000000"/>
          </w14:shadow>
        </w:rPr>
      </w:pPr>
      <w:r w:rsidRPr="00BB23CA">
        <w:rPr>
          <w:rFonts w:eastAsiaTheme="minorHAnsi"/>
        </w:rPr>
        <w:tab/>
      </w:r>
      <w:r w:rsidRPr="00BB23CA">
        <w:rPr>
          <w:rFonts w:eastAsiaTheme="minorHAnsi" w:hint="eastAsia"/>
        </w:rPr>
        <w:t xml:space="preserve">　　那賀町　会計課検査室　　　　</w:t>
      </w:r>
    </w:p>
    <w:p w14:paraId="1C06A464" w14:textId="77777777" w:rsidR="00FD5FFB" w:rsidRDefault="00FD5FFB" w:rsidP="00057A90">
      <w:pPr>
        <w:ind w:firstLineChars="100" w:firstLine="210"/>
        <w:jc w:val="left"/>
        <w:rPr>
          <w:rFonts w:eastAsiaTheme="minorHAnsi"/>
          <w:szCs w:val="21"/>
          <w14:shadow w14:blurRad="50800" w14:dist="50800" w14:dir="12000000" w14:sx="0" w14:sy="0" w14:kx="0" w14:ky="0" w14:algn="ctr">
            <w14:srgbClr w14:val="000000"/>
          </w14:shadow>
        </w:rPr>
      </w:pPr>
    </w:p>
    <w:p w14:paraId="76BA4F9C" w14:textId="6248C050" w:rsidR="00057A90" w:rsidRDefault="00057A90" w:rsidP="00057A90">
      <w:pPr>
        <w:ind w:firstLineChars="100" w:firstLine="210"/>
        <w:jc w:val="left"/>
        <w:rPr>
          <w:rFonts w:eastAsiaTheme="minorHAnsi"/>
          <w:szCs w:val="21"/>
          <w14:shadow w14:blurRad="50800" w14:dist="50800" w14:dir="12000000" w14:sx="0" w14:sy="0" w14:kx="0" w14:ky="0" w14:algn="ctr">
            <w14:srgbClr w14:val="000000"/>
          </w14:shadow>
        </w:rPr>
      </w:pPr>
      <w:r w:rsidRPr="00057A90">
        <w:rPr>
          <w:rFonts w:eastAsiaTheme="minorHAnsi" w:hint="eastAsia"/>
          <w:szCs w:val="21"/>
          <w14:shadow w14:blurRad="50800" w14:dist="50800" w14:dir="12000000" w14:sx="0" w14:sy="0" w14:kx="0" w14:ky="0" w14:algn="ctr">
            <w14:srgbClr w14:val="000000"/>
          </w14:shadow>
        </w:rPr>
        <w:t>入札参加者　各位</w:t>
      </w:r>
    </w:p>
    <w:p w14:paraId="7FEF82BE" w14:textId="77777777" w:rsidR="00057A90" w:rsidRPr="00057A90" w:rsidRDefault="00057A90" w:rsidP="00057A90">
      <w:pPr>
        <w:ind w:firstLineChars="100" w:firstLine="210"/>
        <w:jc w:val="left"/>
        <w:rPr>
          <w:rFonts w:eastAsiaTheme="minorHAnsi"/>
          <w:szCs w:val="21"/>
          <w14:shadow w14:blurRad="50800" w14:dist="50800" w14:dir="12000000" w14:sx="0" w14:sy="0" w14:kx="0" w14:ky="0" w14:algn="ctr">
            <w14:srgbClr w14:val="000000"/>
          </w14:shadow>
        </w:rPr>
      </w:pPr>
    </w:p>
    <w:p w14:paraId="35E44C11" w14:textId="648CFDC5" w:rsidR="004E3E4A" w:rsidRDefault="00BB23CA" w:rsidP="00B93419">
      <w:pPr>
        <w:jc w:val="center"/>
        <w:rPr>
          <w:rFonts w:eastAsiaTheme="minorHAnsi"/>
          <w:sz w:val="24"/>
          <w:szCs w:val="24"/>
          <w14:shadow w14:blurRad="50800" w14:dist="50800" w14:dir="12000000" w14:sx="0" w14:sy="0" w14:kx="0" w14:ky="0" w14:algn="ctr">
            <w14:srgbClr w14:val="000000"/>
          </w14:shadow>
        </w:rPr>
      </w:pPr>
      <w:r w:rsidRPr="00BB23CA">
        <w:rPr>
          <w:rFonts w:eastAsiaTheme="minorHAnsi" w:hint="eastAsia"/>
          <w:sz w:val="24"/>
          <w:szCs w:val="24"/>
          <w14:shadow w14:blurRad="50800" w14:dist="50800" w14:dir="12000000" w14:sx="0" w14:sy="0" w14:kx="0" w14:ky="0" w14:algn="ctr">
            <w14:srgbClr w14:val="000000"/>
          </w14:shadow>
        </w:rPr>
        <w:t>工事費内訳書の提出について（お願い）</w:t>
      </w:r>
    </w:p>
    <w:p w14:paraId="3B652840" w14:textId="77777777" w:rsidR="00B93419" w:rsidRPr="00BB23CA" w:rsidRDefault="00B93419" w:rsidP="00B93419">
      <w:pPr>
        <w:jc w:val="center"/>
        <w:rPr>
          <w:rFonts w:eastAsiaTheme="minorHAnsi"/>
          <w:szCs w:val="21"/>
        </w:rPr>
      </w:pPr>
    </w:p>
    <w:p w14:paraId="45F0A5F5" w14:textId="77777777" w:rsidR="00BB23CA" w:rsidRPr="00BB23CA" w:rsidRDefault="00BB23CA" w:rsidP="00BB23CA">
      <w:pPr>
        <w:ind w:firstLineChars="100" w:firstLine="210"/>
        <w:rPr>
          <w:rFonts w:eastAsiaTheme="minorHAnsi"/>
          <w:szCs w:val="21"/>
        </w:rPr>
      </w:pPr>
      <w:r w:rsidRPr="00BB23CA">
        <w:rPr>
          <w:rFonts w:eastAsiaTheme="minorHAnsi" w:hint="eastAsia"/>
          <w:szCs w:val="21"/>
        </w:rPr>
        <w:t>公共工事の入札及び契約の適正化の促進に関する法律の改正により、建設業者は、材料費、労務費、公共工事に従事する労働者による適正な施工を確保するために不可欠な経費として国土交通省令で定めるものその他当該公共工事の施工のために必要な経費を記載した内訳書を入札時に提出しなければならないこととされました。</w:t>
      </w:r>
    </w:p>
    <w:p w14:paraId="45E94A5F" w14:textId="7F99EA47" w:rsidR="004E3E4A" w:rsidRPr="00BB23CA" w:rsidRDefault="00BB23CA" w:rsidP="00BB23CA">
      <w:pPr>
        <w:rPr>
          <w:rFonts w:eastAsiaTheme="minorHAnsi"/>
          <w:szCs w:val="21"/>
        </w:rPr>
      </w:pPr>
      <w:r w:rsidRPr="00BB23CA">
        <w:rPr>
          <w:rFonts w:eastAsiaTheme="minorHAnsi" w:hint="eastAsia"/>
          <w:szCs w:val="21"/>
        </w:rPr>
        <w:t xml:space="preserve">　これを踏まえ、那賀町が発注する建設工事についても、</w:t>
      </w:r>
      <w:r w:rsidRPr="00BB23CA">
        <w:rPr>
          <w:rFonts w:eastAsiaTheme="minorHAnsi"/>
          <w:szCs w:val="21"/>
        </w:rPr>
        <w:t>入札公告又は指名通知を行うものから、入札時に提出いただく内訳書に材料費、労務費等の記載が必要となりますのでお知らせ</w:t>
      </w:r>
      <w:r w:rsidR="003F4E4A">
        <w:rPr>
          <w:rFonts w:eastAsiaTheme="minorHAnsi" w:hint="eastAsia"/>
          <w:szCs w:val="21"/>
        </w:rPr>
        <w:t>いた</w:t>
      </w:r>
      <w:r w:rsidRPr="00BB23CA">
        <w:rPr>
          <w:rFonts w:eastAsiaTheme="minorHAnsi"/>
          <w:szCs w:val="21"/>
        </w:rPr>
        <w:t>します。</w:t>
      </w:r>
    </w:p>
    <w:p w14:paraId="703DAA61" w14:textId="77777777" w:rsidR="00BB23CA" w:rsidRPr="00BB23CA" w:rsidRDefault="00BB23CA" w:rsidP="004E3E4A">
      <w:pPr>
        <w:rPr>
          <w:rFonts w:eastAsiaTheme="minorHAnsi"/>
          <w:szCs w:val="21"/>
        </w:rPr>
      </w:pPr>
    </w:p>
    <w:p w14:paraId="23AFBC4F" w14:textId="7BFB3C1A" w:rsidR="004E3E4A" w:rsidRPr="00BB23CA" w:rsidRDefault="004E3E4A" w:rsidP="004E3E4A">
      <w:pPr>
        <w:rPr>
          <w:rFonts w:eastAsiaTheme="minorHAnsi"/>
          <w:szCs w:val="21"/>
        </w:rPr>
      </w:pPr>
      <w:r w:rsidRPr="00BB23CA">
        <w:rPr>
          <w:rFonts w:eastAsiaTheme="minorHAnsi" w:hint="eastAsia"/>
          <w:szCs w:val="21"/>
        </w:rPr>
        <w:t>○</w:t>
      </w:r>
      <w:r w:rsidRPr="00BB23CA">
        <w:rPr>
          <w:rFonts w:eastAsiaTheme="minorHAnsi"/>
          <w:szCs w:val="21"/>
        </w:rPr>
        <w:t>工事費内訳書には入札金額の内訳として、</w:t>
      </w:r>
      <w:r w:rsidRPr="00BB23CA">
        <w:rPr>
          <w:rFonts w:eastAsiaTheme="minorHAnsi" w:hint="eastAsia"/>
          <w:szCs w:val="21"/>
        </w:rPr>
        <w:t>材料費、労務費、法定福利費、建設業退職金共済契約に係る掛金、安全衛生経費の記載をお願いいたします。</w:t>
      </w:r>
    </w:p>
    <w:p w14:paraId="6C828FEC" w14:textId="52AA9248" w:rsidR="0083737F" w:rsidRPr="00BB23CA" w:rsidRDefault="0083737F" w:rsidP="0083737F">
      <w:pPr>
        <w:rPr>
          <w:rFonts w:eastAsiaTheme="minorHAnsi"/>
          <w:szCs w:val="21"/>
        </w:rPr>
      </w:pPr>
      <w:r w:rsidRPr="00BB23CA">
        <w:rPr>
          <w:rFonts w:eastAsiaTheme="minorHAnsi" w:hint="eastAsia"/>
          <w:szCs w:val="21"/>
        </w:rPr>
        <w:t>○</w:t>
      </w:r>
      <w:r w:rsidRPr="00BB23CA">
        <w:rPr>
          <w:rFonts w:eastAsiaTheme="minorHAnsi"/>
          <w:szCs w:val="21"/>
        </w:rPr>
        <w:t>これは、「公共工事の入札及び契約の適正化の促進に関する法律」（平成12年法律第127号）</w:t>
      </w:r>
      <w:r w:rsidRPr="00BB23CA">
        <w:rPr>
          <w:rFonts w:eastAsiaTheme="minorHAnsi" w:hint="eastAsia"/>
          <w:szCs w:val="21"/>
        </w:rPr>
        <w:t>（以下、「入契法」といいます。）第</w:t>
      </w:r>
      <w:r w:rsidRPr="00BB23CA">
        <w:rPr>
          <w:rFonts w:eastAsiaTheme="minorHAnsi"/>
          <w:szCs w:val="21"/>
        </w:rPr>
        <w:t>12条の趣旨を踏まえたものですので、入札参加者さまに</w:t>
      </w:r>
      <w:r w:rsidRPr="00BB23CA">
        <w:rPr>
          <w:rFonts w:eastAsiaTheme="minorHAnsi" w:hint="eastAsia"/>
          <w:szCs w:val="21"/>
        </w:rPr>
        <w:t>おかれましては、この内容について、適切に計上し記載をお願いいたします。</w:t>
      </w:r>
    </w:p>
    <w:p w14:paraId="31022F2B" w14:textId="74BAC61F" w:rsidR="0083737F" w:rsidRPr="00BB23CA" w:rsidRDefault="0083737F" w:rsidP="0083737F">
      <w:pPr>
        <w:rPr>
          <w:rFonts w:eastAsiaTheme="minorHAnsi"/>
          <w:szCs w:val="21"/>
        </w:rPr>
      </w:pPr>
      <w:r w:rsidRPr="00BB23CA">
        <w:rPr>
          <w:rFonts w:eastAsiaTheme="minorHAnsi" w:hint="eastAsia"/>
          <w:szCs w:val="21"/>
        </w:rPr>
        <w:t>○</w:t>
      </w:r>
      <w:r w:rsidRPr="00BB23CA">
        <w:rPr>
          <w:rFonts w:eastAsiaTheme="minorHAnsi"/>
          <w:szCs w:val="21"/>
        </w:rPr>
        <w:t>ただし、当面の間、材料費、労務費、建設業退職金共済契約に係る掛金、安全衛生経費について、</w:t>
      </w:r>
      <w:r w:rsidRPr="00BB23CA">
        <w:rPr>
          <w:rFonts w:eastAsiaTheme="minorHAnsi" w:hint="eastAsia"/>
          <w:szCs w:val="21"/>
        </w:rPr>
        <w:t>次の①②の場合は、以下の通り記載ください。</w:t>
      </w:r>
    </w:p>
    <w:p w14:paraId="3BD843C9" w14:textId="77777777" w:rsidR="0083737F" w:rsidRPr="00BB23CA" w:rsidRDefault="0083737F" w:rsidP="0083737F">
      <w:pPr>
        <w:rPr>
          <w:rFonts w:eastAsiaTheme="minorHAnsi"/>
          <w:szCs w:val="21"/>
        </w:rPr>
      </w:pPr>
      <w:r w:rsidRPr="00BB23CA">
        <w:rPr>
          <w:rFonts w:eastAsiaTheme="minorHAnsi" w:hint="eastAsia"/>
          <w:szCs w:val="21"/>
        </w:rPr>
        <w:t xml:space="preserve">　※法定福利費は従前より見積の明示を求めていることから、以下取扱いの対象外となります。</w:t>
      </w:r>
    </w:p>
    <w:p w14:paraId="7E929471" w14:textId="533EADCF" w:rsidR="0083737F" w:rsidRPr="00BB23CA" w:rsidRDefault="0083737F" w:rsidP="0083737F">
      <w:pPr>
        <w:rPr>
          <w:rFonts w:eastAsiaTheme="minorHAnsi"/>
          <w:szCs w:val="21"/>
        </w:rPr>
      </w:pPr>
      <w:r w:rsidRPr="00BB23CA">
        <w:rPr>
          <w:rFonts w:eastAsiaTheme="minorHAnsi" w:hint="eastAsia"/>
          <w:szCs w:val="21"/>
        </w:rPr>
        <w:t xml:space="preserve">　　①</w:t>
      </w:r>
      <w:r w:rsidRPr="00BB23CA">
        <w:rPr>
          <w:rFonts w:eastAsiaTheme="minorHAnsi"/>
          <w:szCs w:val="21"/>
        </w:rPr>
        <w:t xml:space="preserve"> すべてを計上できない場合、「算出不能」、「計上不可」等、その旨がわかるように記載</w:t>
      </w:r>
      <w:r w:rsidRPr="00BB23CA">
        <w:rPr>
          <w:rFonts w:eastAsiaTheme="minorHAnsi" w:hint="eastAsia"/>
          <w:szCs w:val="21"/>
        </w:rPr>
        <w:t>してください。</w:t>
      </w:r>
    </w:p>
    <w:p w14:paraId="6C12479D" w14:textId="3D158ABF" w:rsidR="0083737F" w:rsidRPr="00BB23CA" w:rsidRDefault="0083737F" w:rsidP="0083737F">
      <w:pPr>
        <w:ind w:left="630" w:hangingChars="300" w:hanging="630"/>
        <w:rPr>
          <w:rFonts w:eastAsiaTheme="minorHAnsi"/>
          <w:szCs w:val="21"/>
        </w:rPr>
      </w:pPr>
      <w:r w:rsidRPr="00BB23CA">
        <w:rPr>
          <w:rFonts w:eastAsiaTheme="minorHAnsi" w:hint="eastAsia"/>
          <w:szCs w:val="21"/>
        </w:rPr>
        <w:t xml:space="preserve">　　②</w:t>
      </w:r>
      <w:r w:rsidRPr="00BB23CA">
        <w:rPr>
          <w:rFonts w:eastAsiaTheme="minorHAnsi"/>
          <w:szCs w:val="21"/>
        </w:rPr>
        <w:t xml:space="preserve"> 一部のみ計上できない場合、計上可能な分のみ記載し、「一部のみ計上」等、その旨が</w:t>
      </w:r>
      <w:r w:rsidRPr="00BB23CA">
        <w:rPr>
          <w:rFonts w:eastAsiaTheme="minorHAnsi" w:hint="eastAsia"/>
          <w:szCs w:val="21"/>
        </w:rPr>
        <w:t>わかるように記載してください。</w:t>
      </w:r>
    </w:p>
    <w:p w14:paraId="34B9A4E0" w14:textId="3C4F77AB" w:rsidR="0083737F" w:rsidRPr="00BB23CA" w:rsidRDefault="0083737F" w:rsidP="0083737F">
      <w:pPr>
        <w:rPr>
          <w:rFonts w:eastAsiaTheme="minorHAnsi"/>
          <w:szCs w:val="21"/>
        </w:rPr>
      </w:pPr>
      <w:r w:rsidRPr="00BB23CA">
        <w:rPr>
          <w:rFonts w:eastAsiaTheme="minorHAnsi" w:hint="eastAsia"/>
          <w:szCs w:val="21"/>
        </w:rPr>
        <w:t>○</w:t>
      </w:r>
      <w:r w:rsidRPr="00BB23CA">
        <w:rPr>
          <w:rFonts w:eastAsiaTheme="minorHAnsi"/>
          <w:szCs w:val="21"/>
        </w:rPr>
        <w:t>上記の取扱いが認められるのは、市場単価方式や標準単価方式等を活用している場合等により</w:t>
      </w:r>
      <w:r w:rsidRPr="00BB23CA">
        <w:rPr>
          <w:rFonts w:eastAsiaTheme="minorHAnsi" w:hint="eastAsia"/>
          <w:szCs w:val="21"/>
        </w:rPr>
        <w:t>算出が困難な場合に限ります。</w:t>
      </w:r>
    </w:p>
    <w:p w14:paraId="773B4CFF" w14:textId="78EBBADE" w:rsidR="003F4E4A" w:rsidRDefault="003F4E4A" w:rsidP="003F4E4A">
      <w:r>
        <w:rPr>
          <w:rFonts w:hint="eastAsia"/>
        </w:rPr>
        <w:t>○</w:t>
      </w:r>
      <w:r>
        <w:t>内訳書は、</w:t>
      </w:r>
      <w:r>
        <w:rPr>
          <w:rFonts w:hint="eastAsia"/>
        </w:rPr>
        <w:t>電子入札の場合にあっては</w:t>
      </w:r>
      <w:r>
        <w:t>入札金額の入力時に添付ファイルとして同時に提出すること。</w:t>
      </w:r>
      <w:r>
        <w:rPr>
          <w:rFonts w:hint="eastAsia"/>
        </w:rPr>
        <w:t>紙入札の場合は入札書と同時に提出すること。</w:t>
      </w:r>
    </w:p>
    <w:p w14:paraId="03443F7E" w14:textId="77777777" w:rsidR="00FD5FFB" w:rsidRDefault="003F4E4A" w:rsidP="00057A90">
      <w:pPr>
        <w:rPr>
          <w:rFonts w:eastAsiaTheme="minorHAnsi"/>
          <w:b/>
          <w:bCs/>
        </w:rPr>
      </w:pPr>
      <w:r>
        <w:rPr>
          <w:rFonts w:hint="eastAsia"/>
        </w:rPr>
        <w:t>○</w:t>
      </w:r>
      <w:r>
        <w:t>内訳書の不提出及び重大な不備がある場合は、当該内訳書を提出した者を失格とするので注意すること。又、提出後の差し替え再提出は認めないものとする。</w:t>
      </w:r>
      <w:r w:rsidR="00BB23CA" w:rsidRPr="00BB23CA">
        <w:rPr>
          <w:rFonts w:eastAsiaTheme="minorHAnsi" w:hint="eastAsia"/>
          <w:b/>
          <w:bCs/>
        </w:rPr>
        <w:t xml:space="preserve">　</w:t>
      </w:r>
    </w:p>
    <w:p w14:paraId="6C448343" w14:textId="63CAE1D3" w:rsidR="00FD5FFB" w:rsidRPr="00BB23CA" w:rsidRDefault="00FD5FFB" w:rsidP="00FD5FFB">
      <w:pPr>
        <w:rPr>
          <w:rFonts w:eastAsiaTheme="minorHAnsi"/>
          <w:szCs w:val="21"/>
        </w:rPr>
      </w:pPr>
      <w:r w:rsidRPr="00BB23CA">
        <w:rPr>
          <w:rFonts w:eastAsiaTheme="minorHAnsi" w:hint="eastAsia"/>
          <w:szCs w:val="21"/>
        </w:rPr>
        <w:t>○</w:t>
      </w:r>
      <w:r w:rsidRPr="00BB23CA">
        <w:rPr>
          <w:rFonts w:eastAsiaTheme="minorHAnsi"/>
          <w:szCs w:val="21"/>
        </w:rPr>
        <w:t>これ</w:t>
      </w:r>
      <w:r>
        <w:rPr>
          <w:rFonts w:eastAsiaTheme="minorHAnsi" w:hint="eastAsia"/>
          <w:szCs w:val="21"/>
        </w:rPr>
        <w:t>ら</w:t>
      </w:r>
      <w:r w:rsidRPr="00BB23CA">
        <w:rPr>
          <w:rFonts w:eastAsiaTheme="minorHAnsi"/>
          <w:szCs w:val="21"/>
        </w:rPr>
        <w:t>は入契法第12条の趣旨を踏まえたものですので、ご理解いただき、</w:t>
      </w:r>
      <w:r w:rsidRPr="00BB23CA">
        <w:rPr>
          <w:rFonts w:eastAsiaTheme="minorHAnsi" w:hint="eastAsia"/>
          <w:szCs w:val="21"/>
        </w:rPr>
        <w:t>何卒ご対応いただきますよう、よろしくお願いいたします。</w:t>
      </w:r>
    </w:p>
    <w:p w14:paraId="1EF86264" w14:textId="629B84D8" w:rsidR="00057A90" w:rsidRPr="00BB23CA" w:rsidRDefault="00BB23CA" w:rsidP="00057A90">
      <w:pPr>
        <w:rPr>
          <w:rFonts w:eastAsiaTheme="minorHAnsi"/>
        </w:rPr>
      </w:pPr>
      <w:r w:rsidRPr="00BB23CA">
        <w:rPr>
          <w:rFonts w:eastAsiaTheme="minorHAnsi" w:hint="eastAsia"/>
          <w:b/>
          <w:bCs/>
        </w:rPr>
        <w:t xml:space="preserve">　　　　　　　　　　　　　　　　　　　　　　　　　　　</w:t>
      </w:r>
    </w:p>
    <w:sectPr w:rsidR="00057A90" w:rsidRPr="00BB23CA" w:rsidSect="0083737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992E9" w14:textId="77777777" w:rsidR="001535D1" w:rsidRDefault="001535D1" w:rsidP="00B93419">
      <w:r>
        <w:separator/>
      </w:r>
    </w:p>
  </w:endnote>
  <w:endnote w:type="continuationSeparator" w:id="0">
    <w:p w14:paraId="1B5A820A" w14:textId="77777777" w:rsidR="001535D1" w:rsidRDefault="001535D1" w:rsidP="00B9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73C3" w14:textId="77777777" w:rsidR="00CC5E02" w:rsidRDefault="00CC5E0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8F67" w14:textId="77777777" w:rsidR="00CC5E02" w:rsidRDefault="00CC5E0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424C" w14:textId="77777777" w:rsidR="00CC5E02" w:rsidRDefault="00CC5E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75E2D" w14:textId="77777777" w:rsidR="001535D1" w:rsidRDefault="001535D1" w:rsidP="00B93419">
      <w:r>
        <w:separator/>
      </w:r>
    </w:p>
  </w:footnote>
  <w:footnote w:type="continuationSeparator" w:id="0">
    <w:p w14:paraId="44E09D49" w14:textId="77777777" w:rsidR="001535D1" w:rsidRDefault="001535D1" w:rsidP="00B93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CE4B" w14:textId="77777777" w:rsidR="00CC5E02" w:rsidRDefault="00CC5E0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845D" w14:textId="6C7C9325" w:rsidR="00CC5E02" w:rsidRPr="00CC5E02" w:rsidRDefault="00CC5E02">
    <w:pPr>
      <w:pStyle w:val="a3"/>
      <w:rPr>
        <w:rFonts w:hint="eastAsia"/>
        <w:b/>
        <w:bCs/>
        <w:color w:val="FF0000"/>
      </w:rPr>
    </w:pPr>
    <w:r w:rsidRPr="00CC5E02">
      <w:rPr>
        <w:rFonts w:hint="eastAsia"/>
        <w:b/>
        <w:bCs/>
        <w:color w:val="FF0000"/>
      </w:rPr>
      <w:t>入札により執行するすべての工事について提出を求めます。</w:t>
    </w:r>
  </w:p>
  <w:p w14:paraId="39113794" w14:textId="192EED10" w:rsidR="00CC5E02" w:rsidRPr="00CC5E02" w:rsidRDefault="00CC5E02">
    <w:pPr>
      <w:pStyle w:val="a3"/>
      <w:rPr>
        <w:rFonts w:hint="eastAsia"/>
        <w:b/>
        <w:bCs/>
        <w:color w:val="FF0000"/>
      </w:rPr>
    </w:pPr>
    <w:r w:rsidRPr="00CC5E02">
      <w:rPr>
        <w:rFonts w:hint="eastAsia"/>
        <w:b/>
        <w:bCs/>
        <w:color w:val="FF0000"/>
      </w:rPr>
      <w:t>委託業務については、担当から提出の求めが無いかぎり提出は求めません。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CC93" w14:textId="77777777" w:rsidR="00CC5E02" w:rsidRDefault="00CC5E0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510E6"/>
    <w:multiLevelType w:val="hybridMultilevel"/>
    <w:tmpl w:val="324E3292"/>
    <w:lvl w:ilvl="0" w:tplc="C41CF1BA">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37F"/>
    <w:rsid w:val="00057A90"/>
    <w:rsid w:val="001535D1"/>
    <w:rsid w:val="003F4E4A"/>
    <w:rsid w:val="004E3E4A"/>
    <w:rsid w:val="006D617F"/>
    <w:rsid w:val="007350DE"/>
    <w:rsid w:val="0083737F"/>
    <w:rsid w:val="00B93419"/>
    <w:rsid w:val="00BB23CA"/>
    <w:rsid w:val="00BC627D"/>
    <w:rsid w:val="00C63363"/>
    <w:rsid w:val="00CC5E02"/>
    <w:rsid w:val="00FD5F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349AC3"/>
  <w15:chartTrackingRefBased/>
  <w15:docId w15:val="{8CB39098-093B-4BE3-8D82-1F71EE20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419"/>
    <w:pPr>
      <w:tabs>
        <w:tab w:val="center" w:pos="4252"/>
        <w:tab w:val="right" w:pos="8504"/>
      </w:tabs>
      <w:snapToGrid w:val="0"/>
    </w:pPr>
  </w:style>
  <w:style w:type="character" w:customStyle="1" w:styleId="a4">
    <w:name w:val="ヘッダー (文字)"/>
    <w:basedOn w:val="a0"/>
    <w:link w:val="a3"/>
    <w:uiPriority w:val="99"/>
    <w:rsid w:val="00B93419"/>
  </w:style>
  <w:style w:type="paragraph" w:styleId="a5">
    <w:name w:val="footer"/>
    <w:basedOn w:val="a"/>
    <w:link w:val="a6"/>
    <w:uiPriority w:val="99"/>
    <w:unhideWhenUsed/>
    <w:rsid w:val="00B93419"/>
    <w:pPr>
      <w:tabs>
        <w:tab w:val="center" w:pos="4252"/>
        <w:tab w:val="right" w:pos="8504"/>
      </w:tabs>
      <w:snapToGrid w:val="0"/>
    </w:pPr>
  </w:style>
  <w:style w:type="character" w:customStyle="1" w:styleId="a6">
    <w:name w:val="フッター (文字)"/>
    <w:basedOn w:val="a0"/>
    <w:link w:val="a5"/>
    <w:uiPriority w:val="99"/>
    <w:rsid w:val="00B93419"/>
  </w:style>
  <w:style w:type="paragraph" w:styleId="a7">
    <w:name w:val="List Paragraph"/>
    <w:basedOn w:val="a"/>
    <w:uiPriority w:val="34"/>
    <w:qFormat/>
    <w:rsid w:val="003F4E4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C0E01-63C4-428A-B50A-B72E64369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150</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NCLJ858</dc:creator>
  <cp:keywords/>
  <dc:description/>
  <cp:lastModifiedBy>NCLJ858</cp:lastModifiedBy>
  <cp:revision>7</cp:revision>
  <cp:lastPrinted>2026-05-11T06:10:00Z</cp:lastPrinted>
  <dcterms:created xsi:type="dcterms:W3CDTF">2026-05-11T05:44:00Z</dcterms:created>
  <dcterms:modified xsi:type="dcterms:W3CDTF">2026-05-29T04:29:00Z</dcterms:modified>
</cp:coreProperties>
</file>