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57FBF6" w14:textId="77777777" w:rsidR="00A043FA" w:rsidRDefault="007B186E">
      <w:r>
        <w:t>様式第</w:t>
      </w:r>
      <w:r>
        <w:t>2</w:t>
      </w:r>
      <w:r>
        <w:t>号</w:t>
      </w:r>
    </w:p>
    <w:p w14:paraId="5F69CEE7" w14:textId="77777777" w:rsidR="00A043FA" w:rsidRDefault="007B186E">
      <w:pPr>
        <w:jc w:val="center"/>
      </w:pPr>
      <w:r>
        <w:rPr>
          <w:b/>
          <w:sz w:val="32"/>
        </w:rPr>
        <w:t>参加資格確認書</w:t>
      </w:r>
    </w:p>
    <w:p w14:paraId="79335925" w14:textId="77777777" w:rsidR="00A043FA" w:rsidRDefault="007B186E">
      <w:pPr>
        <w:jc w:val="right"/>
      </w:pPr>
      <w:r>
        <w:t>令和８年　　月　　日</w:t>
      </w:r>
    </w:p>
    <w:p w14:paraId="41EFC97E" w14:textId="77777777" w:rsidR="00A043FA" w:rsidRDefault="007B186E">
      <w:r>
        <w:t>那賀町長　殿</w:t>
      </w:r>
    </w:p>
    <w:p w14:paraId="2711B3BA" w14:textId="77777777" w:rsidR="00A043FA" w:rsidRDefault="007B186E">
      <w:pPr>
        <w:rPr>
          <w:lang w:eastAsia="ja-JP"/>
        </w:rPr>
      </w:pPr>
      <w:r>
        <w:rPr>
          <w:lang w:eastAsia="ja-JP"/>
        </w:rPr>
        <w:t>那賀高校魅力化アドバイザリー業務の参加資格について、下記のとおり確認事項を申告します。</w:t>
      </w:r>
    </w:p>
    <w:tbl>
      <w:tblPr>
        <w:tblStyle w:val="afe"/>
        <w:tblW w:w="0" w:type="auto"/>
        <w:tblLook w:val="04A0" w:firstRow="1" w:lastRow="0" w:firstColumn="1" w:lastColumn="0" w:noHBand="0" w:noVBand="1"/>
      </w:tblPr>
      <w:tblGrid>
        <w:gridCol w:w="3249"/>
        <w:gridCol w:w="3249"/>
        <w:gridCol w:w="3249"/>
      </w:tblGrid>
      <w:tr w:rsidR="00A043FA" w14:paraId="5063E647" w14:textId="77777777">
        <w:tc>
          <w:tcPr>
            <w:tcW w:w="3249" w:type="dxa"/>
          </w:tcPr>
          <w:p w14:paraId="6D28AEF3" w14:textId="77777777" w:rsidR="00A043FA" w:rsidRDefault="007B186E">
            <w:proofErr w:type="spellStart"/>
            <w:r>
              <w:t>確認事項</w:t>
            </w:r>
            <w:proofErr w:type="spellEnd"/>
          </w:p>
        </w:tc>
        <w:tc>
          <w:tcPr>
            <w:tcW w:w="3249" w:type="dxa"/>
          </w:tcPr>
          <w:p w14:paraId="4CCC8BF3" w14:textId="77777777" w:rsidR="00A043FA" w:rsidRDefault="007B186E">
            <w:r>
              <w:t>該当</w:t>
            </w:r>
          </w:p>
        </w:tc>
        <w:tc>
          <w:tcPr>
            <w:tcW w:w="3249" w:type="dxa"/>
          </w:tcPr>
          <w:p w14:paraId="5E21C3DD" w14:textId="77777777" w:rsidR="00A043FA" w:rsidRDefault="007B186E">
            <w:r>
              <w:t>備考・確認資料</w:t>
            </w:r>
          </w:p>
        </w:tc>
      </w:tr>
      <w:tr w:rsidR="00A043FA" w14:paraId="5E4A3CD7" w14:textId="77777777">
        <w:tc>
          <w:tcPr>
            <w:tcW w:w="3249" w:type="dxa"/>
          </w:tcPr>
          <w:p w14:paraId="23860856" w14:textId="77777777" w:rsidR="00A043FA" w:rsidRDefault="007B186E">
            <w:pPr>
              <w:rPr>
                <w:lang w:eastAsia="ja-JP"/>
              </w:rPr>
            </w:pPr>
            <w:r>
              <w:rPr>
                <w:lang w:eastAsia="ja-JP"/>
              </w:rPr>
              <w:t>地方自治法施行令第</w:t>
            </w:r>
            <w:r>
              <w:rPr>
                <w:lang w:eastAsia="ja-JP"/>
              </w:rPr>
              <w:t>167</w:t>
            </w:r>
            <w:r>
              <w:rPr>
                <w:lang w:eastAsia="ja-JP"/>
              </w:rPr>
              <w:t>条の</w:t>
            </w:r>
            <w:r>
              <w:rPr>
                <w:lang w:eastAsia="ja-JP"/>
              </w:rPr>
              <w:t>4</w:t>
            </w:r>
            <w:r>
              <w:rPr>
                <w:lang w:eastAsia="ja-JP"/>
              </w:rPr>
              <w:t>第</w:t>
            </w:r>
            <w:r>
              <w:rPr>
                <w:lang w:eastAsia="ja-JP"/>
              </w:rPr>
              <w:t>1</w:t>
            </w:r>
            <w:r>
              <w:rPr>
                <w:lang w:eastAsia="ja-JP"/>
              </w:rPr>
              <w:t>項に該当しない。</w:t>
            </w:r>
          </w:p>
        </w:tc>
        <w:tc>
          <w:tcPr>
            <w:tcW w:w="3249" w:type="dxa"/>
          </w:tcPr>
          <w:p w14:paraId="67FA9D36" w14:textId="77777777" w:rsidR="00A043FA" w:rsidRDefault="007B186E">
            <w:r>
              <w:t xml:space="preserve">□ </w:t>
            </w:r>
            <w:proofErr w:type="spellStart"/>
            <w:r>
              <w:t>該当</w:t>
            </w:r>
            <w:proofErr w:type="spellEnd"/>
          </w:p>
        </w:tc>
        <w:tc>
          <w:tcPr>
            <w:tcW w:w="3249" w:type="dxa"/>
          </w:tcPr>
          <w:p w14:paraId="146E15E2" w14:textId="77777777" w:rsidR="00A043FA" w:rsidRDefault="00A043FA"/>
        </w:tc>
      </w:tr>
      <w:tr w:rsidR="00A043FA" w14:paraId="7DD46713" w14:textId="77777777">
        <w:tc>
          <w:tcPr>
            <w:tcW w:w="3249" w:type="dxa"/>
          </w:tcPr>
          <w:p w14:paraId="610CF7B8" w14:textId="77777777" w:rsidR="00A043FA" w:rsidRDefault="007B186E">
            <w:pPr>
              <w:rPr>
                <w:lang w:eastAsia="ja-JP"/>
              </w:rPr>
            </w:pPr>
            <w:r>
              <w:rPr>
                <w:lang w:eastAsia="ja-JP"/>
              </w:rPr>
              <w:t>那賀町の関係規程に基づく指名停止等の措置を受けていない。</w:t>
            </w:r>
          </w:p>
        </w:tc>
        <w:tc>
          <w:tcPr>
            <w:tcW w:w="3249" w:type="dxa"/>
          </w:tcPr>
          <w:p w14:paraId="49883219" w14:textId="77777777" w:rsidR="00A043FA" w:rsidRDefault="007B186E">
            <w:r>
              <w:t xml:space="preserve">□ </w:t>
            </w:r>
            <w:proofErr w:type="spellStart"/>
            <w:r>
              <w:t>該当</w:t>
            </w:r>
            <w:proofErr w:type="spellEnd"/>
          </w:p>
        </w:tc>
        <w:tc>
          <w:tcPr>
            <w:tcW w:w="3249" w:type="dxa"/>
          </w:tcPr>
          <w:p w14:paraId="08F6C446" w14:textId="77777777" w:rsidR="00A043FA" w:rsidRDefault="00A043FA"/>
        </w:tc>
      </w:tr>
      <w:tr w:rsidR="00A043FA" w14:paraId="4ED2D7B2" w14:textId="77777777">
        <w:tc>
          <w:tcPr>
            <w:tcW w:w="3249" w:type="dxa"/>
          </w:tcPr>
          <w:p w14:paraId="58834634" w14:textId="77777777" w:rsidR="00A043FA" w:rsidRDefault="007B186E">
            <w:pPr>
              <w:rPr>
                <w:lang w:eastAsia="ja-JP"/>
              </w:rPr>
            </w:pPr>
            <w:r>
              <w:rPr>
                <w:lang w:eastAsia="ja-JP"/>
              </w:rPr>
              <w:t>那賀町暴力団等排除措置要綱に基づく入札参加排除措置を受けていない。</w:t>
            </w:r>
          </w:p>
        </w:tc>
        <w:tc>
          <w:tcPr>
            <w:tcW w:w="3249" w:type="dxa"/>
          </w:tcPr>
          <w:p w14:paraId="3F290DEF" w14:textId="77777777" w:rsidR="00A043FA" w:rsidRDefault="007B186E">
            <w:r>
              <w:t xml:space="preserve">□ </w:t>
            </w:r>
            <w:proofErr w:type="spellStart"/>
            <w:r>
              <w:t>該当</w:t>
            </w:r>
            <w:proofErr w:type="spellEnd"/>
          </w:p>
        </w:tc>
        <w:tc>
          <w:tcPr>
            <w:tcW w:w="3249" w:type="dxa"/>
          </w:tcPr>
          <w:p w14:paraId="250869E2" w14:textId="77777777" w:rsidR="00A043FA" w:rsidRDefault="00A043FA"/>
        </w:tc>
      </w:tr>
      <w:tr w:rsidR="00A043FA" w14:paraId="3004C2A0" w14:textId="77777777">
        <w:tc>
          <w:tcPr>
            <w:tcW w:w="3249" w:type="dxa"/>
          </w:tcPr>
          <w:p w14:paraId="09A9A447" w14:textId="77777777" w:rsidR="00A043FA" w:rsidRDefault="007B186E">
            <w:pPr>
              <w:rPr>
                <w:lang w:eastAsia="ja-JP"/>
              </w:rPr>
            </w:pPr>
            <w:r>
              <w:rPr>
                <w:lang w:eastAsia="ja-JP"/>
              </w:rPr>
              <w:t>暴力団、暴力団員又は暴力団員と密接な関係を有する者でない。</w:t>
            </w:r>
          </w:p>
        </w:tc>
        <w:tc>
          <w:tcPr>
            <w:tcW w:w="3249" w:type="dxa"/>
          </w:tcPr>
          <w:p w14:paraId="4C0FFEC0" w14:textId="77777777" w:rsidR="00A043FA" w:rsidRDefault="007B186E">
            <w:r>
              <w:t xml:space="preserve">□ </w:t>
            </w:r>
            <w:proofErr w:type="spellStart"/>
            <w:r>
              <w:t>該当</w:t>
            </w:r>
            <w:proofErr w:type="spellEnd"/>
          </w:p>
        </w:tc>
        <w:tc>
          <w:tcPr>
            <w:tcW w:w="3249" w:type="dxa"/>
          </w:tcPr>
          <w:p w14:paraId="1CACE61E" w14:textId="77777777" w:rsidR="00A043FA" w:rsidRDefault="00A043FA"/>
        </w:tc>
      </w:tr>
      <w:tr w:rsidR="00A043FA" w14:paraId="40753A25" w14:textId="77777777">
        <w:tc>
          <w:tcPr>
            <w:tcW w:w="3249" w:type="dxa"/>
          </w:tcPr>
          <w:p w14:paraId="41AB30AB" w14:textId="77777777" w:rsidR="00A043FA" w:rsidRDefault="007B186E">
            <w:pPr>
              <w:rPr>
                <w:lang w:eastAsia="ja-JP"/>
              </w:rPr>
            </w:pPr>
            <w:r>
              <w:rPr>
                <w:lang w:eastAsia="ja-JP"/>
              </w:rPr>
              <w:t>会社更生法又は民事再生法に基づく手続開始の申立てがなされていない（関係法令に基づき再建が認められた場合を除く）。</w:t>
            </w:r>
          </w:p>
        </w:tc>
        <w:tc>
          <w:tcPr>
            <w:tcW w:w="3249" w:type="dxa"/>
          </w:tcPr>
          <w:p w14:paraId="5F76E0F8" w14:textId="77777777" w:rsidR="00A043FA" w:rsidRDefault="007B186E">
            <w:r>
              <w:t xml:space="preserve">□ </w:t>
            </w:r>
            <w:proofErr w:type="spellStart"/>
            <w:r>
              <w:t>該当</w:t>
            </w:r>
            <w:proofErr w:type="spellEnd"/>
          </w:p>
        </w:tc>
        <w:tc>
          <w:tcPr>
            <w:tcW w:w="3249" w:type="dxa"/>
          </w:tcPr>
          <w:p w14:paraId="6EA1638E" w14:textId="77777777" w:rsidR="00A043FA" w:rsidRDefault="00A043FA"/>
        </w:tc>
      </w:tr>
      <w:tr w:rsidR="00A043FA" w14:paraId="02E7FEF1" w14:textId="77777777">
        <w:tc>
          <w:tcPr>
            <w:tcW w:w="3249" w:type="dxa"/>
          </w:tcPr>
          <w:p w14:paraId="6C446525" w14:textId="77777777" w:rsidR="00A043FA" w:rsidRDefault="007B186E">
            <w:pPr>
              <w:rPr>
                <w:lang w:eastAsia="ja-JP"/>
              </w:rPr>
            </w:pPr>
            <w:r>
              <w:rPr>
                <w:lang w:eastAsia="ja-JP"/>
              </w:rPr>
              <w:t>清算又は破産手続開始の申立てがなされていない。</w:t>
            </w:r>
          </w:p>
        </w:tc>
        <w:tc>
          <w:tcPr>
            <w:tcW w:w="3249" w:type="dxa"/>
          </w:tcPr>
          <w:p w14:paraId="16E93621" w14:textId="77777777" w:rsidR="00A043FA" w:rsidRDefault="007B186E">
            <w:r>
              <w:t xml:space="preserve">□ </w:t>
            </w:r>
            <w:proofErr w:type="spellStart"/>
            <w:r>
              <w:t>該当</w:t>
            </w:r>
            <w:proofErr w:type="spellEnd"/>
          </w:p>
        </w:tc>
        <w:tc>
          <w:tcPr>
            <w:tcW w:w="3249" w:type="dxa"/>
          </w:tcPr>
          <w:p w14:paraId="0BCE42DE" w14:textId="77777777" w:rsidR="00A043FA" w:rsidRDefault="00A043FA"/>
        </w:tc>
      </w:tr>
      <w:tr w:rsidR="00A043FA" w14:paraId="16FE2F39" w14:textId="77777777">
        <w:tc>
          <w:tcPr>
            <w:tcW w:w="3249" w:type="dxa"/>
          </w:tcPr>
          <w:p w14:paraId="192C112F" w14:textId="77777777" w:rsidR="00A043FA" w:rsidRDefault="007B186E">
            <w:pPr>
              <w:rPr>
                <w:lang w:eastAsia="ja-JP"/>
              </w:rPr>
            </w:pPr>
            <w:r>
              <w:rPr>
                <w:lang w:eastAsia="ja-JP"/>
              </w:rPr>
              <w:t>本業務を円滑に遂行するための安定的かつ健全な財務能力を有する。</w:t>
            </w:r>
          </w:p>
        </w:tc>
        <w:tc>
          <w:tcPr>
            <w:tcW w:w="3249" w:type="dxa"/>
          </w:tcPr>
          <w:p w14:paraId="4A9C034E" w14:textId="77777777" w:rsidR="00A043FA" w:rsidRDefault="007B186E">
            <w:r>
              <w:t xml:space="preserve">□ </w:t>
            </w:r>
            <w:proofErr w:type="spellStart"/>
            <w:r>
              <w:t>該当</w:t>
            </w:r>
            <w:proofErr w:type="spellEnd"/>
          </w:p>
        </w:tc>
        <w:tc>
          <w:tcPr>
            <w:tcW w:w="3249" w:type="dxa"/>
          </w:tcPr>
          <w:p w14:paraId="5E379FE6" w14:textId="77777777" w:rsidR="00A043FA" w:rsidRDefault="00A043FA"/>
        </w:tc>
      </w:tr>
      <w:tr w:rsidR="00A043FA" w14:paraId="1C04C642" w14:textId="77777777">
        <w:tc>
          <w:tcPr>
            <w:tcW w:w="3249" w:type="dxa"/>
          </w:tcPr>
          <w:p w14:paraId="30664A11" w14:textId="77777777" w:rsidR="00A043FA" w:rsidRDefault="007B186E">
            <w:pPr>
              <w:rPr>
                <w:lang w:eastAsia="ja-JP"/>
              </w:rPr>
            </w:pPr>
            <w:r>
              <w:rPr>
                <w:lang w:eastAsia="ja-JP"/>
              </w:rPr>
              <w:t>提出書類の記載事項に虚偽がない。</w:t>
            </w:r>
          </w:p>
        </w:tc>
        <w:tc>
          <w:tcPr>
            <w:tcW w:w="3249" w:type="dxa"/>
          </w:tcPr>
          <w:p w14:paraId="5F343608" w14:textId="77777777" w:rsidR="00A043FA" w:rsidRDefault="007B186E">
            <w:r>
              <w:t xml:space="preserve">□ </w:t>
            </w:r>
            <w:proofErr w:type="spellStart"/>
            <w:r>
              <w:t>該当</w:t>
            </w:r>
            <w:proofErr w:type="spellEnd"/>
          </w:p>
        </w:tc>
        <w:tc>
          <w:tcPr>
            <w:tcW w:w="3249" w:type="dxa"/>
          </w:tcPr>
          <w:p w14:paraId="7109B229" w14:textId="77777777" w:rsidR="00A043FA" w:rsidRDefault="00A043FA"/>
        </w:tc>
      </w:tr>
    </w:tbl>
    <w:p w14:paraId="7E369316" w14:textId="77777777" w:rsidR="00A043FA" w:rsidRDefault="007B186E">
      <w:pPr>
        <w:rPr>
          <w:lang w:eastAsia="ja-JP"/>
        </w:rPr>
      </w:pPr>
      <w:r>
        <w:rPr>
          <w:lang w:eastAsia="ja-JP"/>
        </w:rPr>
        <w:t>※</w:t>
      </w:r>
      <w:r>
        <w:rPr>
          <w:lang w:eastAsia="ja-JP"/>
        </w:rPr>
        <w:t>該当欄にチェックを記入してください。必要に応じて確認資料を添付してください。</w:t>
      </w:r>
    </w:p>
    <w:p w14:paraId="663D5F9F" w14:textId="77777777" w:rsidR="007B186E" w:rsidRDefault="007B186E" w:rsidP="007B186E">
      <w:pPr>
        <w:rPr>
          <w:rFonts w:ascii="ＭＳ 明朝" w:hAnsi="ＭＳ 明朝"/>
          <w:sz w:val="24"/>
          <w:lang w:eastAsia="ja-JP"/>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6768"/>
      </w:tblGrid>
      <w:tr w:rsidR="007B186E" w:rsidRPr="00021874" w14:paraId="22F40279" w14:textId="77777777" w:rsidTr="007B186E">
        <w:trPr>
          <w:trHeight w:val="465"/>
        </w:trPr>
        <w:tc>
          <w:tcPr>
            <w:tcW w:w="2802" w:type="dxa"/>
            <w:tcBorders>
              <w:top w:val="outset" w:sz="6" w:space="0" w:color="auto"/>
              <w:left w:val="outset" w:sz="6" w:space="0" w:color="auto"/>
              <w:bottom w:val="outset" w:sz="6" w:space="0" w:color="auto"/>
            </w:tcBorders>
            <w:shd w:val="clear" w:color="auto" w:fill="D9D9D9" w:themeFill="background1" w:themeFillShade="D9"/>
            <w:vAlign w:val="center"/>
          </w:tcPr>
          <w:p w14:paraId="5B8A48CD" w14:textId="77777777" w:rsidR="007B186E" w:rsidRPr="00B51F9B" w:rsidRDefault="007B186E" w:rsidP="007577CD">
            <w:pPr>
              <w:jc w:val="center"/>
              <w:rPr>
                <w:rFonts w:ascii="ＭＳ ゴシック" w:eastAsia="ＭＳ ゴシック" w:hAnsi="ＭＳ ゴシック"/>
                <w:sz w:val="20"/>
                <w:szCs w:val="20"/>
              </w:rPr>
            </w:pPr>
            <w:proofErr w:type="spellStart"/>
            <w:r w:rsidRPr="007B186E">
              <w:rPr>
                <w:rFonts w:ascii="ＭＳ ゴシック" w:eastAsia="ＭＳ ゴシック" w:hAnsi="ＭＳ ゴシック" w:cs="ＭＳ 明朝" w:hint="eastAsia"/>
                <w:spacing w:val="180"/>
                <w:sz w:val="20"/>
                <w:szCs w:val="20"/>
                <w:fitText w:val="2100" w:id="-360953856"/>
              </w:rPr>
              <w:t>商号又は名</w:t>
            </w:r>
            <w:r w:rsidRPr="007B186E">
              <w:rPr>
                <w:rFonts w:ascii="ＭＳ ゴシック" w:eastAsia="ＭＳ ゴシック" w:hAnsi="ＭＳ ゴシック" w:cs="ＭＳ 明朝" w:hint="eastAsia"/>
                <w:sz w:val="20"/>
                <w:szCs w:val="20"/>
                <w:fitText w:val="2100" w:id="-360953856"/>
              </w:rPr>
              <w:t>称</w:t>
            </w:r>
            <w:proofErr w:type="spellEnd"/>
          </w:p>
        </w:tc>
        <w:tc>
          <w:tcPr>
            <w:tcW w:w="6768" w:type="dxa"/>
            <w:tcBorders>
              <w:top w:val="outset" w:sz="6" w:space="0" w:color="auto"/>
              <w:bottom w:val="outset" w:sz="6" w:space="0" w:color="auto"/>
              <w:right w:val="outset" w:sz="6" w:space="0" w:color="auto"/>
            </w:tcBorders>
            <w:vAlign w:val="center"/>
          </w:tcPr>
          <w:p w14:paraId="6317CBD8" w14:textId="77777777" w:rsidR="007B186E" w:rsidRPr="00021874" w:rsidRDefault="007B186E" w:rsidP="007577CD">
            <w:pPr>
              <w:rPr>
                <w:rFonts w:ascii="ＭＳ 明朝"/>
              </w:rPr>
            </w:pPr>
          </w:p>
        </w:tc>
      </w:tr>
      <w:tr w:rsidR="007B186E" w:rsidRPr="00021874" w14:paraId="13AE765C" w14:textId="77777777" w:rsidTr="007B186E">
        <w:trPr>
          <w:trHeight w:val="466"/>
        </w:trPr>
        <w:tc>
          <w:tcPr>
            <w:tcW w:w="2802" w:type="dxa"/>
            <w:tcBorders>
              <w:top w:val="outset" w:sz="6" w:space="0" w:color="auto"/>
              <w:left w:val="outset" w:sz="6" w:space="0" w:color="auto"/>
              <w:bottom w:val="outset" w:sz="6" w:space="0" w:color="auto"/>
            </w:tcBorders>
            <w:shd w:val="clear" w:color="auto" w:fill="D9D9D9" w:themeFill="background1" w:themeFillShade="D9"/>
            <w:vAlign w:val="center"/>
          </w:tcPr>
          <w:p w14:paraId="060FB01B" w14:textId="77777777" w:rsidR="007B186E" w:rsidRPr="00B51F9B" w:rsidRDefault="007B186E" w:rsidP="007577CD">
            <w:pPr>
              <w:jc w:val="center"/>
              <w:rPr>
                <w:rFonts w:ascii="ＭＳ ゴシック" w:eastAsia="ＭＳ ゴシック" w:hAnsi="ＭＳ ゴシック"/>
                <w:sz w:val="20"/>
                <w:szCs w:val="20"/>
              </w:rPr>
            </w:pPr>
            <w:proofErr w:type="spellStart"/>
            <w:r w:rsidRPr="007B186E">
              <w:rPr>
                <w:rFonts w:ascii="ＭＳ ゴシック" w:eastAsia="ＭＳ ゴシック" w:hAnsi="ＭＳ ゴシック" w:hint="eastAsia"/>
                <w:spacing w:val="750"/>
                <w:sz w:val="20"/>
                <w:szCs w:val="20"/>
                <w:fitText w:val="2100" w:id="-360953855"/>
              </w:rPr>
              <w:t>所在</w:t>
            </w:r>
            <w:r w:rsidRPr="007B186E">
              <w:rPr>
                <w:rFonts w:ascii="ＭＳ ゴシック" w:eastAsia="ＭＳ ゴシック" w:hAnsi="ＭＳ ゴシック" w:hint="eastAsia"/>
                <w:sz w:val="20"/>
                <w:szCs w:val="20"/>
                <w:fitText w:val="2100" w:id="-360953855"/>
              </w:rPr>
              <w:t>地</w:t>
            </w:r>
            <w:proofErr w:type="spellEnd"/>
          </w:p>
        </w:tc>
        <w:tc>
          <w:tcPr>
            <w:tcW w:w="6768" w:type="dxa"/>
            <w:tcBorders>
              <w:top w:val="outset" w:sz="6" w:space="0" w:color="auto"/>
              <w:bottom w:val="outset" w:sz="6" w:space="0" w:color="auto"/>
              <w:right w:val="outset" w:sz="6" w:space="0" w:color="auto"/>
            </w:tcBorders>
            <w:vAlign w:val="center"/>
          </w:tcPr>
          <w:p w14:paraId="22E3AE9D" w14:textId="77777777" w:rsidR="007B186E" w:rsidRPr="00021874" w:rsidRDefault="007B186E" w:rsidP="007577CD">
            <w:pPr>
              <w:rPr>
                <w:rFonts w:ascii="ＭＳ 明朝"/>
              </w:rPr>
            </w:pPr>
          </w:p>
        </w:tc>
      </w:tr>
      <w:tr w:rsidR="007B186E" w:rsidRPr="00021874" w14:paraId="61B535F9" w14:textId="77777777" w:rsidTr="007B186E">
        <w:trPr>
          <w:trHeight w:val="465"/>
        </w:trPr>
        <w:tc>
          <w:tcPr>
            <w:tcW w:w="2802" w:type="dxa"/>
            <w:tcBorders>
              <w:top w:val="outset" w:sz="6" w:space="0" w:color="auto"/>
              <w:left w:val="outset" w:sz="6" w:space="0" w:color="auto"/>
              <w:bottom w:val="outset" w:sz="6" w:space="0" w:color="auto"/>
            </w:tcBorders>
            <w:shd w:val="clear" w:color="auto" w:fill="D9D9D9" w:themeFill="background1" w:themeFillShade="D9"/>
            <w:vAlign w:val="center"/>
          </w:tcPr>
          <w:p w14:paraId="26FF592D" w14:textId="77777777" w:rsidR="007B186E" w:rsidRPr="00B51F9B" w:rsidRDefault="007B186E" w:rsidP="007577CD">
            <w:pPr>
              <w:jc w:val="center"/>
              <w:rPr>
                <w:rFonts w:ascii="ＭＳ ゴシック" w:eastAsia="ＭＳ ゴシック" w:hAnsi="ＭＳ ゴシック"/>
                <w:sz w:val="20"/>
                <w:szCs w:val="20"/>
              </w:rPr>
            </w:pPr>
            <w:proofErr w:type="spellStart"/>
            <w:r w:rsidRPr="007B186E">
              <w:rPr>
                <w:rFonts w:ascii="ＭＳ ゴシック" w:eastAsia="ＭＳ ゴシック" w:hAnsi="ＭＳ ゴシック" w:cs="ＭＳ 明朝" w:hint="eastAsia"/>
                <w:spacing w:val="275"/>
                <w:sz w:val="20"/>
                <w:szCs w:val="20"/>
                <w:fitText w:val="2100" w:id="-360953854"/>
              </w:rPr>
              <w:t>代表者氏</w:t>
            </w:r>
            <w:r w:rsidRPr="007B186E">
              <w:rPr>
                <w:rFonts w:ascii="ＭＳ ゴシック" w:eastAsia="ＭＳ ゴシック" w:hAnsi="ＭＳ ゴシック" w:cs="ＭＳ 明朝" w:hint="eastAsia"/>
                <w:sz w:val="20"/>
                <w:szCs w:val="20"/>
                <w:fitText w:val="2100" w:id="-360953854"/>
              </w:rPr>
              <w:t>名</w:t>
            </w:r>
            <w:proofErr w:type="spellEnd"/>
          </w:p>
        </w:tc>
        <w:tc>
          <w:tcPr>
            <w:tcW w:w="6768" w:type="dxa"/>
            <w:tcBorders>
              <w:top w:val="outset" w:sz="6" w:space="0" w:color="auto"/>
              <w:bottom w:val="outset" w:sz="6" w:space="0" w:color="auto"/>
              <w:right w:val="outset" w:sz="6" w:space="0" w:color="auto"/>
            </w:tcBorders>
            <w:vAlign w:val="center"/>
          </w:tcPr>
          <w:p w14:paraId="2D0CDE34" w14:textId="0296A5EB" w:rsidR="007B186E" w:rsidRPr="00021874" w:rsidRDefault="00F943FD" w:rsidP="007577CD">
            <w:pPr>
              <w:rPr>
                <w:rFonts w:ascii="ＭＳ 明朝"/>
              </w:rPr>
            </w:pPr>
            <w:r>
              <w:rPr>
                <w:rFonts w:ascii="ＭＳ 明朝" w:hint="eastAsia"/>
                <w:lang w:eastAsia="ja-JP"/>
              </w:rPr>
              <w:t xml:space="preserve">　　　　　　　　　　　　　　　　　　　　　　　　　　　印</w:t>
            </w:r>
          </w:p>
        </w:tc>
      </w:tr>
    </w:tbl>
    <w:p w14:paraId="5F37EAD7" w14:textId="77777777" w:rsidR="00537ADF" w:rsidRDefault="00537ADF"/>
    <w:sectPr w:rsidR="00537ADF"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dirty"/>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37ADF"/>
    <w:rsid w:val="007B186E"/>
    <w:rsid w:val="00A043FA"/>
    <w:rsid w:val="00AA1D8D"/>
    <w:rsid w:val="00B47730"/>
    <w:rsid w:val="00CB0664"/>
    <w:rsid w:val="00F943F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textbox inset="5.85pt,.7pt,5.85pt,.7pt"/>
    </o:shapedefaults>
    <o:shapelayout v:ext="edit">
      <o:idmap v:ext="edit" data="1"/>
    </o:shapelayout>
  </w:shapeDefaults>
  <w:decimalSymbol w:val="."/>
  <w:listSeparator w:val=","/>
  <w14:docId w14:val="4DF5431C"/>
  <w14:defaultImageDpi w14:val="300"/>
  <w15:docId w15:val="{73658F92-2F4F-4C30-B5FA-026DA5530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游明朝" w:hAnsi="游明朝"/>
      <w:sz w:val="21"/>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73</Words>
  <Characters>418</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NCLJ755</cp:lastModifiedBy>
  <cp:revision>3</cp:revision>
  <dcterms:created xsi:type="dcterms:W3CDTF">2013-12-23T23:15:00Z</dcterms:created>
  <dcterms:modified xsi:type="dcterms:W3CDTF">2026-10-15T08:17:00Z</dcterms:modified>
  <cp:category/>
</cp:coreProperties>
</file>